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26" w:rsidRPr="00F57BC7" w:rsidRDefault="000C637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  <w:color w:val="000000"/>
        </w:rPr>
      </w:pPr>
      <w:r w:rsidRPr="00F57BC7">
        <w:rPr>
          <w:rFonts w:asciiTheme="majorHAnsi" w:eastAsia="Calibri" w:hAnsiTheme="majorHAnsi" w:cstheme="majorHAnsi"/>
          <w:noProof/>
          <w:color w:val="000000"/>
        </w:rPr>
        <w:drawing>
          <wp:inline distT="0" distB="0" distL="0" distR="0" wp14:anchorId="29F57F79" wp14:editId="4A281B33">
            <wp:extent cx="723265" cy="723265"/>
            <wp:effectExtent l="0" t="0" r="0" b="0"/>
            <wp:docPr id="1" name="image1.jpg" descr="Descrição: C:\Users\Ernani\Desktop\brasao-p-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ção: C:\Users\Ernani\Desktop\brasao-p-b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2E26" w:rsidRPr="00F57BC7" w:rsidRDefault="000C6373">
      <w:pP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</w:rPr>
      </w:pPr>
      <w:r w:rsidRPr="00F57BC7">
        <w:rPr>
          <w:rFonts w:asciiTheme="majorHAnsi" w:eastAsia="Calibri" w:hAnsiTheme="majorHAnsi" w:cstheme="majorHAnsi"/>
        </w:rPr>
        <w:t>MINISTÉRIO DA EDUCAÇÃO</w:t>
      </w:r>
    </w:p>
    <w:p w:rsidR="009D2E26" w:rsidRPr="00F57BC7" w:rsidRDefault="000C637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</w:rPr>
      </w:pPr>
      <w:r w:rsidRPr="00F57BC7">
        <w:rPr>
          <w:rFonts w:asciiTheme="majorHAnsi" w:eastAsia="Calibri" w:hAnsiTheme="majorHAnsi" w:cstheme="majorHAnsi"/>
        </w:rPr>
        <w:t>UNIVERSIDADE FEDERAL DE SANTA CATARINA</w:t>
      </w:r>
    </w:p>
    <w:p w:rsidR="009D2E26" w:rsidRPr="00F57BC7" w:rsidRDefault="00F57BC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CENTRO DE CIÊNCIAS DA SAÚDE</w:t>
      </w:r>
    </w:p>
    <w:p w:rsidR="009D2E26" w:rsidRPr="00F57BC7" w:rsidRDefault="00F57BC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PROGRAMA DE PÓS-GRADUAÇÃO EM CIÊNCIAS MÉDICAS</w:t>
      </w:r>
    </w:p>
    <w:p w:rsidR="009D2E26" w:rsidRPr="00F57BC7" w:rsidRDefault="009D2E2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  <w:color w:val="000000"/>
        </w:rPr>
      </w:pPr>
    </w:p>
    <w:p w:rsidR="009D2E26" w:rsidRPr="00F57BC7" w:rsidRDefault="009D2E26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  <w:color w:val="000000"/>
        </w:rPr>
      </w:pPr>
    </w:p>
    <w:p w:rsidR="009D2E26" w:rsidRPr="00F57BC7" w:rsidRDefault="000C6373">
      <w:pPr>
        <w:spacing w:line="276" w:lineRule="auto"/>
        <w:jc w:val="center"/>
        <w:rPr>
          <w:rFonts w:asciiTheme="majorHAnsi" w:eastAsia="Calibri" w:hAnsiTheme="majorHAnsi" w:cstheme="majorHAnsi"/>
          <w:b/>
        </w:rPr>
      </w:pPr>
      <w:r w:rsidRPr="00F57BC7">
        <w:rPr>
          <w:rFonts w:asciiTheme="majorHAnsi" w:eastAsia="Calibri" w:hAnsiTheme="majorHAnsi" w:cstheme="majorHAnsi"/>
          <w:b/>
        </w:rPr>
        <w:t>ESTUDOS TÉCNICOS PRELIMINARES</w:t>
      </w:r>
    </w:p>
    <w:p w:rsidR="009D2E26" w:rsidRPr="00F57BC7" w:rsidRDefault="009D2E26">
      <w:pPr>
        <w:spacing w:line="276" w:lineRule="auto"/>
        <w:jc w:val="center"/>
        <w:rPr>
          <w:rFonts w:asciiTheme="majorHAnsi" w:eastAsia="Calibri" w:hAnsiTheme="majorHAnsi" w:cstheme="majorHAnsi"/>
        </w:rPr>
      </w:pPr>
    </w:p>
    <w:p w:rsidR="00F57BC7" w:rsidRPr="00F57BC7" w:rsidRDefault="00F57BC7" w:rsidP="00F57BC7">
      <w:pPr>
        <w:rPr>
          <w:rFonts w:asciiTheme="majorHAnsi" w:hAnsiTheme="majorHAnsi" w:cstheme="majorHAnsi"/>
          <w:b/>
          <w:color w:val="FF0000"/>
          <w:sz w:val="20"/>
        </w:rPr>
      </w:pPr>
      <w:r w:rsidRPr="00F57BC7">
        <w:rPr>
          <w:rFonts w:asciiTheme="majorHAnsi" w:hAnsiTheme="majorHAnsi" w:cstheme="majorHAnsi"/>
          <w:b/>
          <w:color w:val="FF0000"/>
          <w:sz w:val="20"/>
        </w:rPr>
        <w:t>Instruções:</w:t>
      </w:r>
    </w:p>
    <w:p w:rsidR="00F57BC7" w:rsidRPr="00F57BC7" w:rsidRDefault="00F57BC7" w:rsidP="00F57BC7">
      <w:pPr>
        <w:jc w:val="both"/>
        <w:rPr>
          <w:rFonts w:asciiTheme="majorHAnsi" w:hAnsiTheme="majorHAnsi" w:cstheme="majorHAnsi"/>
          <w:color w:val="FF0000"/>
          <w:sz w:val="20"/>
        </w:rPr>
      </w:pPr>
      <w:r w:rsidRPr="00F57BC7">
        <w:rPr>
          <w:rFonts w:asciiTheme="majorHAnsi" w:hAnsiTheme="majorHAnsi" w:cstheme="majorHAnsi"/>
          <w:color w:val="FF0000"/>
          <w:sz w:val="20"/>
        </w:rPr>
        <w:t>- Este formulário corresponde ao exigido na IN nº 40/2020/SEGES/ME e se destina a facilitar a elaboração do ETP para posterior transposição ao sistema ETP Digital (a transposição será feita pela secretaria do PPGCM);</w:t>
      </w:r>
    </w:p>
    <w:p w:rsidR="00F57BC7" w:rsidRPr="00F57BC7" w:rsidRDefault="00F57BC7" w:rsidP="00F57BC7">
      <w:pPr>
        <w:jc w:val="both"/>
        <w:rPr>
          <w:rFonts w:asciiTheme="majorHAnsi" w:hAnsiTheme="majorHAnsi" w:cstheme="majorHAnsi"/>
          <w:color w:val="FF0000"/>
          <w:sz w:val="20"/>
        </w:rPr>
      </w:pPr>
      <w:r w:rsidRPr="00F57BC7">
        <w:rPr>
          <w:rFonts w:asciiTheme="majorHAnsi" w:hAnsiTheme="majorHAnsi" w:cstheme="majorHAnsi"/>
          <w:color w:val="FF0000"/>
          <w:sz w:val="20"/>
        </w:rPr>
        <w:t>- Apagar as explicações dentro de cada célula ao responder cada item;</w:t>
      </w:r>
    </w:p>
    <w:p w:rsidR="00F57BC7" w:rsidRPr="000C6373" w:rsidRDefault="00F57BC7" w:rsidP="000C6373">
      <w:pPr>
        <w:jc w:val="both"/>
        <w:rPr>
          <w:rFonts w:asciiTheme="majorHAnsi" w:hAnsiTheme="majorHAnsi" w:cstheme="majorHAnsi"/>
          <w:color w:val="FF0000"/>
          <w:sz w:val="20"/>
        </w:rPr>
      </w:pPr>
      <w:r w:rsidRPr="00F57BC7">
        <w:rPr>
          <w:rFonts w:asciiTheme="majorHAnsi" w:hAnsiTheme="majorHAnsi" w:cstheme="majorHAnsi"/>
          <w:color w:val="FF0000"/>
          <w:sz w:val="20"/>
        </w:rPr>
        <w:t xml:space="preserve">- Apagar essas instruções em vermelho antes de salvar o documento e assiná-lo pelo </w:t>
      </w:r>
      <w:proofErr w:type="spellStart"/>
      <w:r w:rsidRPr="00F57BC7">
        <w:rPr>
          <w:rFonts w:asciiTheme="majorHAnsi" w:hAnsiTheme="majorHAnsi" w:cstheme="majorHAnsi"/>
          <w:color w:val="FF0000"/>
          <w:sz w:val="20"/>
        </w:rPr>
        <w:t>Assin@UFSC</w:t>
      </w:r>
      <w:proofErr w:type="spellEnd"/>
      <w:r w:rsidRPr="00F57BC7">
        <w:rPr>
          <w:rFonts w:asciiTheme="majorHAnsi" w:hAnsiTheme="majorHAnsi" w:cstheme="majorHAnsi"/>
          <w:color w:val="FF0000"/>
          <w:sz w:val="20"/>
        </w:rPr>
        <w:t xml:space="preserve"> no final do formulário</w:t>
      </w:r>
      <w:r w:rsidR="000C6373">
        <w:rPr>
          <w:rFonts w:asciiTheme="majorHAnsi" w:hAnsiTheme="majorHAnsi" w:cstheme="majorHAnsi"/>
          <w:color w:val="FF0000"/>
          <w:sz w:val="20"/>
        </w:rPr>
        <w:t>.</w:t>
      </w:r>
    </w:p>
    <w:p w:rsidR="009D2E26" w:rsidRPr="00F57BC7" w:rsidRDefault="009D2E26" w:rsidP="00F57BC7">
      <w:pPr>
        <w:spacing w:line="276" w:lineRule="auto"/>
        <w:jc w:val="both"/>
        <w:rPr>
          <w:rFonts w:asciiTheme="majorHAnsi" w:eastAsia="Calibri" w:hAnsiTheme="majorHAnsi" w:cstheme="majorHAnsi"/>
          <w:sz w:val="20"/>
          <w:szCs w:val="20"/>
          <w:shd w:val="clear" w:color="auto" w:fill="FFF2CC"/>
        </w:rPr>
      </w:pPr>
    </w:p>
    <w:tbl>
      <w:tblPr>
        <w:tblStyle w:val="a"/>
        <w:tblW w:w="907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4"/>
      </w:tblGrid>
      <w:tr w:rsidR="009D2E26" w:rsidRPr="00F57BC7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F57BC7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F57BC7">
              <w:rPr>
                <w:rFonts w:asciiTheme="majorHAnsi" w:eastAsia="Calibri" w:hAnsiTheme="majorHAnsi" w:cstheme="majorHAnsi"/>
                <w:b/>
              </w:rPr>
              <w:t>1 - Informações</w:t>
            </w:r>
            <w:proofErr w:type="gramEnd"/>
            <w:r w:rsidRPr="00F57BC7">
              <w:rPr>
                <w:rFonts w:asciiTheme="majorHAnsi" w:eastAsia="Calibri" w:hAnsiTheme="majorHAnsi" w:cstheme="majorHAnsi"/>
                <w:b/>
              </w:rPr>
              <w:t xml:space="preserve"> Básicas</w:t>
            </w:r>
          </w:p>
        </w:tc>
      </w:tr>
      <w:tr w:rsidR="009D2E26" w:rsidRPr="00F57BC7">
        <w:trPr>
          <w:jc w:val="center"/>
        </w:trPr>
        <w:tc>
          <w:tcPr>
            <w:tcW w:w="907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578C" w:rsidRPr="00F57BC7" w:rsidRDefault="00B3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Deixar em branco.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E05D9B">
              <w:rPr>
                <w:rFonts w:asciiTheme="majorHAnsi" w:eastAsia="Calibri" w:hAnsiTheme="majorHAnsi" w:cstheme="majorHAnsi"/>
                <w:b/>
              </w:rPr>
              <w:t>2 - Descrição</w:t>
            </w:r>
            <w:proofErr w:type="gramEnd"/>
            <w:r w:rsidRPr="00E05D9B">
              <w:rPr>
                <w:rFonts w:asciiTheme="majorHAnsi" w:eastAsia="Calibri" w:hAnsiTheme="majorHAnsi" w:cstheme="majorHAnsi"/>
                <w:b/>
              </w:rPr>
              <w:t xml:space="preserve"> da necessidade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Descrição da necessidade da contratação, considerado o problema a ser resolvido sob a perspectiva do interesse público.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</w:p>
          <w:p w:rsidR="00F57BC7" w:rsidRPr="00E05D9B" w:rsidRDefault="00F5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Trata-se da explicação da demanda/necessidade.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E05D9B">
              <w:rPr>
                <w:rFonts w:asciiTheme="majorHAnsi" w:eastAsia="Calibri" w:hAnsiTheme="majorHAnsi" w:cstheme="majorHAnsi"/>
                <w:b/>
              </w:rPr>
              <w:t>3 - Área</w:t>
            </w:r>
            <w:proofErr w:type="gramEnd"/>
            <w:r w:rsidRPr="00E05D9B">
              <w:rPr>
                <w:rFonts w:asciiTheme="majorHAnsi" w:eastAsia="Calibri" w:hAnsiTheme="majorHAnsi" w:cstheme="majorHAnsi"/>
                <w:b/>
              </w:rPr>
              <w:t xml:space="preserve"> requisitante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Informar a Unidade requerente do material</w:t>
            </w:r>
            <w:r w:rsidR="00B3578C" w:rsidRPr="00E05D9B">
              <w:rPr>
                <w:rFonts w:asciiTheme="majorHAnsi" w:eastAsia="Calibri" w:hAnsiTheme="majorHAnsi" w:cstheme="majorHAnsi"/>
              </w:rPr>
              <w:t>: PPGCM/CCS/UFSC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E05D9B">
              <w:rPr>
                <w:rFonts w:asciiTheme="majorHAnsi" w:eastAsia="Calibri" w:hAnsiTheme="majorHAnsi" w:cstheme="majorHAnsi"/>
                <w:b/>
              </w:rPr>
              <w:t>4 - Descrição</w:t>
            </w:r>
            <w:proofErr w:type="gramEnd"/>
            <w:r w:rsidRPr="00E05D9B">
              <w:rPr>
                <w:rFonts w:asciiTheme="majorHAnsi" w:eastAsia="Calibri" w:hAnsiTheme="majorHAnsi" w:cstheme="majorHAnsi"/>
                <w:b/>
              </w:rPr>
              <w:t xml:space="preserve"> dos requisitos da contratação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Descrição dos requisitos necessários e suficientes à escolha da solução, prevendo critérios e práticas de sustentabilidade.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</w:p>
          <w:p w:rsidR="00B3578C" w:rsidRPr="00E05D9B" w:rsidRDefault="00B35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Informações adicionais sobre alguns requisitos a serem atendidos pelo futuro contratado.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E05D9B">
              <w:rPr>
                <w:rFonts w:asciiTheme="majorHAnsi" w:eastAsia="Calibri" w:hAnsiTheme="majorHAnsi" w:cstheme="majorHAnsi"/>
                <w:b/>
              </w:rPr>
              <w:t>5 - Levantamento</w:t>
            </w:r>
            <w:proofErr w:type="gramEnd"/>
            <w:r w:rsidRPr="00E05D9B">
              <w:rPr>
                <w:rFonts w:asciiTheme="majorHAnsi" w:eastAsia="Calibri" w:hAnsiTheme="majorHAnsi" w:cstheme="majorHAnsi"/>
                <w:b/>
              </w:rPr>
              <w:t xml:space="preserve"> de mercado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Levantamento de mercado, que consiste na prospecção e análise das alternativas possíveis de soluções, podendo, entre outras opções:</w:t>
            </w:r>
          </w:p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 xml:space="preserve">a) ser consideradas contratações similares feitas por outros órgãos e entidades, com objetivo de identificar a existência de novas metodologias, tecnologias ou inovações que melhor atendam às necessidades da administração; </w:t>
            </w:r>
            <w:proofErr w:type="gramStart"/>
            <w:r w:rsidRPr="00E05D9B">
              <w:rPr>
                <w:rFonts w:asciiTheme="majorHAnsi" w:eastAsia="Calibri" w:hAnsiTheme="majorHAnsi" w:cstheme="majorHAnsi"/>
              </w:rPr>
              <w:t>e</w:t>
            </w:r>
            <w:proofErr w:type="gramEnd"/>
          </w:p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 xml:space="preserve">b) ser realizada </w:t>
            </w:r>
            <w:proofErr w:type="gramStart"/>
            <w:r w:rsidRPr="00E05D9B">
              <w:rPr>
                <w:rFonts w:asciiTheme="majorHAnsi" w:eastAsia="Calibri" w:hAnsiTheme="majorHAnsi" w:cstheme="majorHAnsi"/>
              </w:rPr>
              <w:t>consulta,</w:t>
            </w:r>
            <w:proofErr w:type="gramEnd"/>
            <w:r w:rsidRPr="00E05D9B">
              <w:rPr>
                <w:rFonts w:asciiTheme="majorHAnsi" w:eastAsia="Calibri" w:hAnsiTheme="majorHAnsi" w:cstheme="majorHAnsi"/>
              </w:rPr>
              <w:t xml:space="preserve"> audiência pública ou diálogo transparente com potenciais contratadas, para coleta de contribuições.</w:t>
            </w:r>
          </w:p>
          <w:p w:rsidR="009D2E26" w:rsidRPr="00E05D9B" w:rsidRDefault="009D2E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9D2E26" w:rsidRPr="00E05D9B" w:rsidRDefault="000C6373">
            <w:pPr>
              <w:widowControl w:val="0"/>
              <w:spacing w:after="240"/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 xml:space="preserve">Relato e informações acerca da pesquisa feita no mercado sobre a solução que se pretende adquirir (como que se chegou à conclusão de que aquele item atende à </w:t>
            </w:r>
            <w:r w:rsidRPr="00E05D9B">
              <w:rPr>
                <w:rFonts w:asciiTheme="majorHAnsi" w:eastAsia="Calibri" w:hAnsiTheme="majorHAnsi" w:cstheme="majorHAnsi"/>
                <w:u w:val="single"/>
              </w:rPr>
              <w:lastRenderedPageBreak/>
              <w:t>demanda, como foi feita a pesquisa sobre a solução).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E05D9B">
              <w:rPr>
                <w:rFonts w:asciiTheme="majorHAnsi" w:eastAsia="Calibri" w:hAnsiTheme="majorHAnsi" w:cstheme="majorHAnsi"/>
                <w:b/>
              </w:rPr>
              <w:lastRenderedPageBreak/>
              <w:t>6 -</w:t>
            </w:r>
            <w:r w:rsidRPr="00E05D9B">
              <w:rPr>
                <w:rFonts w:asciiTheme="majorHAnsi" w:eastAsia="Calibri" w:hAnsiTheme="majorHAnsi" w:cstheme="majorHAnsi"/>
              </w:rPr>
              <w:t xml:space="preserve"> </w:t>
            </w:r>
            <w:r w:rsidRPr="00E05D9B">
              <w:rPr>
                <w:rFonts w:asciiTheme="majorHAnsi" w:eastAsia="Calibri" w:hAnsiTheme="majorHAnsi" w:cstheme="majorHAnsi"/>
                <w:b/>
              </w:rPr>
              <w:t>Descrição</w:t>
            </w:r>
            <w:proofErr w:type="gramEnd"/>
            <w:r w:rsidRPr="00E05D9B">
              <w:rPr>
                <w:rFonts w:asciiTheme="majorHAnsi" w:eastAsia="Calibri" w:hAnsiTheme="majorHAnsi" w:cstheme="majorHAnsi"/>
                <w:b/>
              </w:rPr>
              <w:t xml:space="preserve"> da solução como um todo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Descrição da solução como um todo, inclusive das exigências relacionadas à manutenção e à assistência técnica, quando for o caso, acompanhada das justificativas técnica e econômica da escolha do tipo de solução.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Detalhes técnicos sobre o item a ser comprado.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E05D9B">
              <w:rPr>
                <w:rFonts w:asciiTheme="majorHAnsi" w:eastAsia="Calibri" w:hAnsiTheme="majorHAnsi" w:cstheme="majorHAnsi"/>
                <w:b/>
              </w:rPr>
              <w:t>7 - Estimativa das quantidades</w:t>
            </w:r>
            <w:proofErr w:type="gramEnd"/>
            <w:r w:rsidRPr="00E05D9B">
              <w:rPr>
                <w:rFonts w:asciiTheme="majorHAnsi" w:eastAsia="Calibri" w:hAnsiTheme="majorHAnsi" w:cstheme="majorHAnsi"/>
                <w:b/>
              </w:rPr>
              <w:t xml:space="preserve"> a serem contratadas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Estimativa das quantidades a serem contratadas, acompanhada das memórias de cálculo e dos documentos que lhe dão suporte, considerando a interdependência com outras contratações, de modo a possibilitar economia de escala.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Quantitativo a ser adquirido.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E05D9B">
              <w:rPr>
                <w:rFonts w:asciiTheme="majorHAnsi" w:eastAsia="Calibri" w:hAnsiTheme="majorHAnsi" w:cstheme="majorHAnsi"/>
                <w:b/>
              </w:rPr>
              <w:t>8 - Estimativa do valor da contratação</w:t>
            </w:r>
            <w:proofErr w:type="gramEnd"/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Descrição sobre a pesquisa de preços (orçamentos adquiridos referentes ao item).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05D9B">
              <w:rPr>
                <w:rFonts w:asciiTheme="majorHAnsi" w:eastAsia="Calibri" w:hAnsiTheme="majorHAnsi" w:cstheme="majorHAnsi"/>
                <w:b/>
              </w:rPr>
              <w:t>9 - Justificativas para o parcelamento ou não da solução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Justificativas para o parcelamento ou não da solução, se aplicável (o parcelamento, neste caso, trata do fracionamento da solução em itens independentes, ou seja, se há a possibilidade de a solução possuir mais de um vencedor - o que é recomendado).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No caso de dispensas, geralmente o parcelamento não se aplica, ou seja, a compra será pontual e deverá ser feita aquisição em um único momento.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05D9B">
              <w:rPr>
                <w:rFonts w:asciiTheme="majorHAnsi" w:eastAsia="Calibri" w:hAnsiTheme="majorHAnsi" w:cstheme="majorHAnsi"/>
                <w:b/>
              </w:rPr>
              <w:t>10 - Contratações correlatas e/ou interdependentes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Contratações correlatas e/ou interdependentes.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Se há contratações/aquisições relacionadas que sejam interdependentes a este item.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E05D9B">
              <w:rPr>
                <w:rFonts w:asciiTheme="majorHAnsi" w:eastAsia="Calibri" w:hAnsiTheme="majorHAnsi" w:cstheme="majorHAnsi"/>
                <w:b/>
              </w:rPr>
              <w:t>11 - Alinhamento</w:t>
            </w:r>
            <w:proofErr w:type="gramEnd"/>
            <w:r w:rsidRPr="00E05D9B">
              <w:rPr>
                <w:rFonts w:asciiTheme="majorHAnsi" w:eastAsia="Calibri" w:hAnsiTheme="majorHAnsi" w:cstheme="majorHAnsi"/>
                <w:b/>
              </w:rPr>
              <w:t xml:space="preserve"> entre a contratação e o planejamento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Demonstração do alinhamento entre a contratação e o planejamento do órgão ou entidade, identificando a previsão no Plano Anual de Contratações. Indicar os números de registro da inserção dos itens no sistema PGC.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0C6373" w:rsidRPr="00E05D9B" w:rsidRDefault="000C6373" w:rsidP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Diz respeito ao PAC/PGC (protocolo de inserção – a secretaria do PPGCM colocará os códigos posteriormente). Dizer que a contratação é em razão de pesquisa e não houve previsão dos materiais no Plano Anual de Contratações com antecedência.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05D9B">
              <w:rPr>
                <w:rFonts w:asciiTheme="majorHAnsi" w:eastAsia="Calibri" w:hAnsiTheme="majorHAnsi" w:cstheme="majorHAnsi"/>
                <w:b/>
              </w:rPr>
              <w:t>12 - Resultados pretendidos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lastRenderedPageBreak/>
              <w:t>Resultados pretendidos, em termos de efetividade e de desenvolvimento nacional sustentável.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O que se espera com a aquisição do item, no que será aplicado.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05D9B">
              <w:rPr>
                <w:rFonts w:asciiTheme="majorHAnsi" w:eastAsia="Calibri" w:hAnsiTheme="majorHAnsi" w:cstheme="majorHAnsi"/>
                <w:b/>
              </w:rPr>
              <w:t>13 - Providências a serem adotadas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Providências a serem adotadas pela administração previamente à celebração do contrato, inclusive quanto à capacitação de servidores ou de empregados para fiscalização e gestão contratual ou adequação do ambiente da organização.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 xml:space="preserve">Geralmente aplicado apenas em caso de material permanente, quando se deve informar qual será o destino no material após a utilização, onde </w:t>
            </w:r>
            <w:proofErr w:type="gramStart"/>
            <w:r w:rsidRPr="00E05D9B">
              <w:rPr>
                <w:rFonts w:asciiTheme="majorHAnsi" w:eastAsia="Calibri" w:hAnsiTheme="majorHAnsi" w:cstheme="majorHAnsi"/>
                <w:u w:val="single"/>
              </w:rPr>
              <w:t>ficará</w:t>
            </w:r>
            <w:proofErr w:type="gramEnd"/>
            <w:r w:rsidRPr="00E05D9B">
              <w:rPr>
                <w:rFonts w:asciiTheme="majorHAnsi" w:eastAsia="Calibri" w:hAnsiTheme="majorHAnsi" w:cstheme="majorHAnsi"/>
                <w:u w:val="single"/>
              </w:rPr>
              <w:t xml:space="preserve"> armazenado, informações sobre tombamento. No caso de material de consumo, dizer que não se aplica.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05D9B">
              <w:rPr>
                <w:rFonts w:asciiTheme="majorHAnsi" w:eastAsia="Calibri" w:hAnsiTheme="majorHAnsi" w:cstheme="majorHAnsi"/>
                <w:b/>
              </w:rPr>
              <w:t>14 - Possíveis impactos ambientais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Possíveis impactos ambientais e respectivas medidas de tratamento.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Se há ou não impactos previstos.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</w:rPr>
            </w:pPr>
            <w:proofErr w:type="gramStart"/>
            <w:r w:rsidRPr="00E05D9B">
              <w:rPr>
                <w:rFonts w:asciiTheme="majorHAnsi" w:eastAsia="Calibri" w:hAnsiTheme="majorHAnsi" w:cstheme="majorHAnsi"/>
                <w:b/>
              </w:rPr>
              <w:t>15 - Declaração</w:t>
            </w:r>
            <w:proofErr w:type="gramEnd"/>
            <w:r w:rsidRPr="00E05D9B">
              <w:rPr>
                <w:rFonts w:asciiTheme="majorHAnsi" w:eastAsia="Calibri" w:hAnsiTheme="majorHAnsi" w:cstheme="majorHAnsi"/>
                <w:b/>
              </w:rPr>
              <w:t xml:space="preserve"> de viabilidade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Posicionamento conclusivo sobre a viabilidade e razoabilidade da contratação.</w:t>
            </w: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</w:p>
          <w:p w:rsidR="000C6373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  <w:u w:val="single"/>
              </w:rPr>
            </w:pPr>
            <w:r w:rsidRPr="00E05D9B">
              <w:rPr>
                <w:rFonts w:asciiTheme="majorHAnsi" w:eastAsia="Calibri" w:hAnsiTheme="majorHAnsi" w:cstheme="majorHAnsi"/>
                <w:u w:val="single"/>
              </w:rPr>
              <w:t>Se, após este estudo, a solução é viável ou não.</w:t>
            </w:r>
          </w:p>
        </w:tc>
      </w:tr>
      <w:tr w:rsidR="00E05D9B" w:rsidRPr="00E05D9B">
        <w:trPr>
          <w:jc w:val="center"/>
        </w:trPr>
        <w:tc>
          <w:tcPr>
            <w:tcW w:w="907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E05D9B">
              <w:rPr>
                <w:rFonts w:asciiTheme="majorHAnsi" w:eastAsia="Calibri" w:hAnsiTheme="majorHAnsi" w:cstheme="majorHAnsi"/>
                <w:b/>
              </w:rPr>
              <w:t>16 - Responsáveis</w:t>
            </w:r>
          </w:p>
        </w:tc>
      </w:tr>
      <w:tr w:rsidR="009D2E26" w:rsidRPr="00E05D9B">
        <w:trPr>
          <w:jc w:val="center"/>
        </w:trPr>
        <w:tc>
          <w:tcPr>
            <w:tcW w:w="90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E26" w:rsidRPr="00E05D9B" w:rsidRDefault="000C6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theme="majorHAnsi"/>
              </w:rPr>
            </w:pPr>
            <w:r w:rsidRPr="00E05D9B">
              <w:rPr>
                <w:rFonts w:asciiTheme="majorHAnsi" w:eastAsia="Calibri" w:hAnsiTheme="majorHAnsi" w:cstheme="majorHAnsi"/>
              </w:rPr>
              <w:t>Professor responsável pelo preenchimento do ETP.</w:t>
            </w:r>
          </w:p>
        </w:tc>
      </w:tr>
    </w:tbl>
    <w:p w:rsidR="009D2E26" w:rsidRPr="00E05D9B" w:rsidRDefault="009D2E26">
      <w:pPr>
        <w:spacing w:line="276" w:lineRule="auto"/>
        <w:rPr>
          <w:rFonts w:asciiTheme="majorHAnsi" w:eastAsia="Calibri" w:hAnsiTheme="majorHAnsi" w:cstheme="majorHAnsi"/>
          <w:sz w:val="28"/>
        </w:rPr>
      </w:pPr>
    </w:p>
    <w:p w:rsidR="000C6373" w:rsidRPr="00E05D9B" w:rsidRDefault="000C6373">
      <w:pPr>
        <w:spacing w:line="276" w:lineRule="auto"/>
        <w:rPr>
          <w:rFonts w:asciiTheme="majorHAnsi" w:eastAsia="Calibri" w:hAnsiTheme="majorHAnsi" w:cstheme="majorHAnsi"/>
          <w:sz w:val="28"/>
        </w:rPr>
      </w:pPr>
      <w:bookmarkStart w:id="0" w:name="_GoBack"/>
      <w:bookmarkEnd w:id="0"/>
    </w:p>
    <w:p w:rsidR="000C6373" w:rsidRPr="000C6373" w:rsidRDefault="000C6373">
      <w:pPr>
        <w:spacing w:line="276" w:lineRule="auto"/>
        <w:rPr>
          <w:rFonts w:asciiTheme="majorHAnsi" w:eastAsia="Calibri" w:hAnsiTheme="majorHAnsi" w:cstheme="majorHAnsi"/>
          <w:sz w:val="28"/>
        </w:rPr>
      </w:pPr>
    </w:p>
    <w:p w:rsidR="000C6373" w:rsidRPr="000C6373" w:rsidRDefault="000C6373" w:rsidP="000C6373">
      <w:pPr>
        <w:jc w:val="center"/>
        <w:rPr>
          <w:rFonts w:asciiTheme="majorHAnsi" w:hAnsiTheme="majorHAnsi" w:cstheme="majorHAnsi"/>
          <w:sz w:val="22"/>
        </w:rPr>
      </w:pPr>
      <w:r w:rsidRPr="000C6373">
        <w:rPr>
          <w:rFonts w:asciiTheme="majorHAnsi" w:hAnsiTheme="majorHAnsi" w:cstheme="majorHAnsi"/>
          <w:sz w:val="22"/>
        </w:rPr>
        <w:t>______________________</w:t>
      </w:r>
    </w:p>
    <w:p w:rsidR="000C6373" w:rsidRPr="000C6373" w:rsidRDefault="000C6373" w:rsidP="000C6373">
      <w:pPr>
        <w:jc w:val="center"/>
        <w:rPr>
          <w:rFonts w:asciiTheme="majorHAnsi" w:hAnsiTheme="majorHAnsi" w:cstheme="majorHAnsi"/>
          <w:sz w:val="22"/>
        </w:rPr>
      </w:pPr>
      <w:r w:rsidRPr="000C6373">
        <w:rPr>
          <w:rFonts w:asciiTheme="majorHAnsi" w:hAnsiTheme="majorHAnsi" w:cstheme="majorHAnsi"/>
          <w:sz w:val="22"/>
        </w:rPr>
        <w:t>Assinatura</w:t>
      </w:r>
    </w:p>
    <w:p w:rsidR="000C6373" w:rsidRPr="000C6373" w:rsidRDefault="000C6373">
      <w:pPr>
        <w:spacing w:line="276" w:lineRule="auto"/>
        <w:rPr>
          <w:rFonts w:asciiTheme="majorHAnsi" w:eastAsia="Calibri" w:hAnsiTheme="majorHAnsi" w:cstheme="majorHAnsi"/>
          <w:sz w:val="28"/>
        </w:rPr>
      </w:pPr>
    </w:p>
    <w:sectPr w:rsidR="000C6373" w:rsidRPr="000C6373">
      <w:footerReference w:type="default" r:id="rId9"/>
      <w:pgSz w:w="11907" w:h="16840"/>
      <w:pgMar w:top="566" w:right="1133" w:bottom="1133" w:left="170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85" w:rsidRDefault="000C6373">
      <w:r>
        <w:separator/>
      </w:r>
    </w:p>
  </w:endnote>
  <w:endnote w:type="continuationSeparator" w:id="0">
    <w:p w:rsidR="003C2085" w:rsidRDefault="000C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26" w:rsidRDefault="000C63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Estudos Técnicos Preliminares (ETP) - Página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E05D9B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de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E05D9B">
      <w:rPr>
        <w:rFonts w:ascii="Calibri" w:eastAsia="Calibri" w:hAnsi="Calibri" w:cs="Calibri"/>
        <w:noProof/>
        <w:sz w:val="20"/>
        <w:szCs w:val="20"/>
      </w:rPr>
      <w:t>3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85" w:rsidRDefault="000C6373">
      <w:r>
        <w:separator/>
      </w:r>
    </w:p>
  </w:footnote>
  <w:footnote w:type="continuationSeparator" w:id="0">
    <w:p w:rsidR="003C2085" w:rsidRDefault="000C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31F"/>
    <w:multiLevelType w:val="multilevel"/>
    <w:tmpl w:val="76D8B4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2E26"/>
    <w:rsid w:val="000C6373"/>
    <w:rsid w:val="003C2085"/>
    <w:rsid w:val="009D2E26"/>
    <w:rsid w:val="00B3578C"/>
    <w:rsid w:val="00D52E6E"/>
    <w:rsid w:val="00E05D9B"/>
    <w:rsid w:val="00F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2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2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PPGCM</dc:creator>
  <cp:lastModifiedBy>PPGCM</cp:lastModifiedBy>
  <cp:revision>5</cp:revision>
  <dcterms:created xsi:type="dcterms:W3CDTF">2021-08-06T19:42:00Z</dcterms:created>
  <dcterms:modified xsi:type="dcterms:W3CDTF">2021-08-06T20:24:00Z</dcterms:modified>
</cp:coreProperties>
</file>